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F0" w:rsidRDefault="00F129D6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>Martin, Debra, Rosario</w:t>
      </w:r>
    </w:p>
    <w:tbl>
      <w:tblPr>
        <w:tblStyle w:val="a"/>
        <w:tblW w:w="130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535"/>
        <w:gridCol w:w="2760"/>
        <w:gridCol w:w="3210"/>
        <w:gridCol w:w="1770"/>
      </w:tblGrid>
      <w:tr w:rsidR="00B300F0">
        <w:trPr>
          <w:trHeight w:val="720"/>
        </w:trPr>
        <w:tc>
          <w:tcPr>
            <w:tcW w:w="13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E5DFEC"/>
              </w:rPr>
            </w:pPr>
            <w:r>
              <w:rPr>
                <w:b/>
                <w:sz w:val="24"/>
                <w:szCs w:val="24"/>
                <w:shd w:val="clear" w:color="auto" w:fill="E5DFEC"/>
              </w:rPr>
              <w:t>Goal</w:t>
            </w:r>
          </w:p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E5DFEC"/>
              </w:rPr>
            </w:pPr>
            <w:r>
              <w:rPr>
                <w:sz w:val="24"/>
                <w:szCs w:val="24"/>
                <w:shd w:val="clear" w:color="auto" w:fill="E5DFEC"/>
              </w:rPr>
              <w:t xml:space="preserve"> Have a </w:t>
            </w:r>
            <w:proofErr w:type="spellStart"/>
            <w:r>
              <w:rPr>
                <w:sz w:val="24"/>
                <w:szCs w:val="24"/>
                <w:shd w:val="clear" w:color="auto" w:fill="E5DFEC"/>
              </w:rPr>
              <w:t>centralised</w:t>
            </w:r>
            <w:proofErr w:type="spellEnd"/>
            <w:r>
              <w:rPr>
                <w:sz w:val="24"/>
                <w:szCs w:val="24"/>
                <w:shd w:val="clear" w:color="auto" w:fill="E5DFEC"/>
              </w:rPr>
              <w:t xml:space="preserve"> place to collaborate, create and share information</w:t>
            </w:r>
          </w:p>
        </w:tc>
      </w:tr>
      <w:tr w:rsidR="00B300F0">
        <w:tc>
          <w:tcPr>
            <w:tcW w:w="130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E5DFEC"/>
              </w:rPr>
            </w:pPr>
            <w:r>
              <w:rPr>
                <w:b/>
                <w:sz w:val="24"/>
                <w:szCs w:val="24"/>
                <w:shd w:val="clear" w:color="auto" w:fill="E5DFEC"/>
              </w:rPr>
              <w:t>Objective</w:t>
            </w:r>
          </w:p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E5DFEC"/>
              </w:rPr>
            </w:pPr>
            <w:r>
              <w:rPr>
                <w:sz w:val="24"/>
                <w:szCs w:val="24"/>
                <w:shd w:val="clear" w:color="auto" w:fill="E5DFEC"/>
              </w:rPr>
              <w:t xml:space="preserve">To ensure that the technology used for the </w:t>
            </w:r>
            <w:proofErr w:type="spellStart"/>
            <w:r>
              <w:rPr>
                <w:sz w:val="24"/>
                <w:szCs w:val="24"/>
                <w:shd w:val="clear" w:color="auto" w:fill="E5DFEC"/>
              </w:rPr>
              <w:t>centralised</w:t>
            </w:r>
            <w:proofErr w:type="spellEnd"/>
            <w:r>
              <w:rPr>
                <w:sz w:val="24"/>
                <w:szCs w:val="24"/>
                <w:shd w:val="clear" w:color="auto" w:fill="E5DFEC"/>
              </w:rPr>
              <w:t xml:space="preserve"> place meets the needs of the existing community within the next 6 months </w:t>
            </w:r>
          </w:p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E5DFEC"/>
              </w:rPr>
            </w:pPr>
            <w:r>
              <w:rPr>
                <w:sz w:val="24"/>
                <w:szCs w:val="24"/>
                <w:shd w:val="clear" w:color="auto" w:fill="E5DFEC"/>
              </w:rPr>
              <w:t xml:space="preserve"> </w:t>
            </w: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Activity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Resources needed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Partners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Lead (s)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Working Group (Y/N)</w:t>
            </w: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</w:tbl>
    <w:p w:rsidR="00B300F0" w:rsidRDefault="00B300F0">
      <w:pPr>
        <w:pBdr>
          <w:top w:val="nil"/>
          <w:left w:val="nil"/>
          <w:bottom w:val="nil"/>
          <w:right w:val="nil"/>
          <w:between w:val="nil"/>
        </w:pBdr>
      </w:pPr>
    </w:p>
    <w:p w:rsidR="00B300F0" w:rsidRDefault="00B300F0">
      <w:pPr>
        <w:pBdr>
          <w:top w:val="nil"/>
          <w:left w:val="nil"/>
          <w:bottom w:val="nil"/>
          <w:right w:val="nil"/>
          <w:between w:val="nil"/>
        </w:pBdr>
      </w:pPr>
    </w:p>
    <w:p w:rsidR="00B300F0" w:rsidRDefault="00B300F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30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535"/>
        <w:gridCol w:w="2760"/>
        <w:gridCol w:w="3210"/>
        <w:gridCol w:w="1770"/>
      </w:tblGrid>
      <w:tr w:rsidR="00B300F0">
        <w:trPr>
          <w:trHeight w:val="720"/>
        </w:trPr>
        <w:tc>
          <w:tcPr>
            <w:tcW w:w="13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E5DFEC"/>
              </w:rPr>
            </w:pPr>
            <w:r>
              <w:rPr>
                <w:b/>
                <w:sz w:val="24"/>
                <w:szCs w:val="24"/>
                <w:shd w:val="clear" w:color="auto" w:fill="E5DFEC"/>
              </w:rPr>
              <w:lastRenderedPageBreak/>
              <w:t>Goal</w:t>
            </w:r>
          </w:p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E5DFEC"/>
              </w:rPr>
            </w:pPr>
            <w:r>
              <w:rPr>
                <w:sz w:val="24"/>
                <w:szCs w:val="24"/>
                <w:shd w:val="clear" w:color="auto" w:fill="E5DFEC"/>
              </w:rPr>
              <w:t xml:space="preserve"> Promote </w:t>
            </w:r>
            <w:proofErr w:type="gramStart"/>
            <w:r>
              <w:rPr>
                <w:sz w:val="24"/>
                <w:szCs w:val="24"/>
                <w:shd w:val="clear" w:color="auto" w:fill="E5DFEC"/>
              </w:rPr>
              <w:t>cross institutional</w:t>
            </w:r>
            <w:proofErr w:type="gramEnd"/>
            <w:r>
              <w:rPr>
                <w:sz w:val="24"/>
                <w:szCs w:val="24"/>
                <w:shd w:val="clear" w:color="auto" w:fill="E5DFEC"/>
              </w:rPr>
              <w:t xml:space="preserve"> collaboration activities for faculty professional development.</w:t>
            </w:r>
          </w:p>
        </w:tc>
      </w:tr>
      <w:tr w:rsidR="00B300F0">
        <w:tc>
          <w:tcPr>
            <w:tcW w:w="130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E5DFEC"/>
              </w:rPr>
            </w:pPr>
            <w:r>
              <w:rPr>
                <w:b/>
                <w:sz w:val="24"/>
                <w:szCs w:val="24"/>
                <w:shd w:val="clear" w:color="auto" w:fill="E5DFEC"/>
              </w:rPr>
              <w:t>Objective</w:t>
            </w:r>
          </w:p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E5DFEC"/>
              </w:rPr>
            </w:pPr>
            <w:r>
              <w:rPr>
                <w:b/>
                <w:sz w:val="24"/>
                <w:szCs w:val="24"/>
                <w:shd w:val="clear" w:color="auto" w:fill="E5DFEC"/>
              </w:rPr>
              <w:t xml:space="preserve">Host one hands-on cross-institutional workshop on adopting and adapting OER in the next year </w:t>
            </w:r>
          </w:p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E5DFEC"/>
              </w:rPr>
            </w:pPr>
            <w:r>
              <w:rPr>
                <w:sz w:val="24"/>
                <w:szCs w:val="24"/>
                <w:shd w:val="clear" w:color="auto" w:fill="E5DFEC"/>
              </w:rPr>
              <w:t xml:space="preserve"> </w:t>
            </w: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Activity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Resources needed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Partners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Lead (s)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Working Group (Y/N)</w:t>
            </w: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</w:tbl>
    <w:p w:rsidR="00B300F0" w:rsidRDefault="00B300F0">
      <w:pPr>
        <w:pBdr>
          <w:top w:val="nil"/>
          <w:left w:val="nil"/>
          <w:bottom w:val="nil"/>
          <w:right w:val="nil"/>
          <w:between w:val="nil"/>
        </w:pBdr>
      </w:pPr>
    </w:p>
    <w:p w:rsidR="00B300F0" w:rsidRDefault="00B300F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30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535"/>
        <w:gridCol w:w="2760"/>
        <w:gridCol w:w="3210"/>
        <w:gridCol w:w="1770"/>
      </w:tblGrid>
      <w:tr w:rsidR="00B300F0">
        <w:trPr>
          <w:trHeight w:val="720"/>
        </w:trPr>
        <w:tc>
          <w:tcPr>
            <w:tcW w:w="13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E5DFEC"/>
              </w:rPr>
            </w:pPr>
            <w:r>
              <w:rPr>
                <w:b/>
                <w:sz w:val="24"/>
                <w:szCs w:val="24"/>
                <w:shd w:val="clear" w:color="auto" w:fill="E5DFEC"/>
              </w:rPr>
              <w:t>Goal</w:t>
            </w:r>
          </w:p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E5DFEC"/>
              </w:rPr>
            </w:pPr>
            <w:r>
              <w:rPr>
                <w:sz w:val="24"/>
                <w:szCs w:val="24"/>
                <w:shd w:val="clear" w:color="auto" w:fill="E5DFEC"/>
              </w:rPr>
              <w:lastRenderedPageBreak/>
              <w:t xml:space="preserve"> Advocate with provincial government for the adoption of open educational policy.</w:t>
            </w:r>
          </w:p>
        </w:tc>
      </w:tr>
      <w:tr w:rsidR="00B300F0">
        <w:tc>
          <w:tcPr>
            <w:tcW w:w="130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E5DFEC"/>
              </w:rPr>
            </w:pPr>
            <w:r>
              <w:rPr>
                <w:b/>
                <w:sz w:val="24"/>
                <w:szCs w:val="24"/>
                <w:shd w:val="clear" w:color="auto" w:fill="E5DFEC"/>
              </w:rPr>
              <w:lastRenderedPageBreak/>
              <w:t>Objective</w:t>
            </w:r>
          </w:p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E5DFEC"/>
              </w:rPr>
            </w:pPr>
            <w:r>
              <w:rPr>
                <w:sz w:val="24"/>
                <w:szCs w:val="24"/>
                <w:shd w:val="clear" w:color="auto" w:fill="E5DFEC"/>
              </w:rPr>
              <w:t>Draw from existing examples to develop an appropriate open education strategy to inform legislative change</w:t>
            </w:r>
          </w:p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E5DFEC"/>
              </w:rPr>
            </w:pPr>
            <w:r>
              <w:rPr>
                <w:sz w:val="24"/>
                <w:szCs w:val="24"/>
                <w:shd w:val="clear" w:color="auto" w:fill="E5DFEC"/>
              </w:rPr>
              <w:t xml:space="preserve"> </w:t>
            </w: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Activity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Resources needed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Partners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Lead (s)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Working Group (Y/N)</w:t>
            </w: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</w:tbl>
    <w:p w:rsidR="00B300F0" w:rsidRDefault="00B300F0">
      <w:pPr>
        <w:pBdr>
          <w:top w:val="nil"/>
          <w:left w:val="nil"/>
          <w:bottom w:val="nil"/>
          <w:right w:val="nil"/>
          <w:between w:val="nil"/>
        </w:pBdr>
      </w:pPr>
    </w:p>
    <w:p w:rsidR="00B300F0" w:rsidRDefault="00B300F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130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535"/>
        <w:gridCol w:w="2760"/>
        <w:gridCol w:w="3210"/>
        <w:gridCol w:w="1770"/>
      </w:tblGrid>
      <w:tr w:rsidR="00B300F0">
        <w:trPr>
          <w:trHeight w:val="720"/>
        </w:trPr>
        <w:tc>
          <w:tcPr>
            <w:tcW w:w="13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E5DFEC"/>
              </w:rPr>
            </w:pPr>
            <w:r>
              <w:rPr>
                <w:b/>
                <w:sz w:val="24"/>
                <w:szCs w:val="24"/>
                <w:shd w:val="clear" w:color="auto" w:fill="E5DFEC"/>
              </w:rPr>
              <w:t>Goal</w:t>
            </w:r>
          </w:p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E5DFEC"/>
              </w:rPr>
            </w:pPr>
            <w:r>
              <w:rPr>
                <w:sz w:val="24"/>
                <w:szCs w:val="24"/>
                <w:shd w:val="clear" w:color="auto" w:fill="E5DFEC"/>
              </w:rPr>
              <w:t xml:space="preserve"> Advocate for the development of institutional policy on open practices in education</w:t>
            </w:r>
          </w:p>
        </w:tc>
      </w:tr>
      <w:tr w:rsidR="00B300F0">
        <w:tc>
          <w:tcPr>
            <w:tcW w:w="130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E5DFEC"/>
              </w:rPr>
            </w:pPr>
            <w:r>
              <w:rPr>
                <w:b/>
                <w:sz w:val="24"/>
                <w:szCs w:val="24"/>
                <w:shd w:val="clear" w:color="auto" w:fill="E5DFEC"/>
              </w:rPr>
              <w:lastRenderedPageBreak/>
              <w:t>Objective</w:t>
            </w:r>
          </w:p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E5DFEC"/>
              </w:rPr>
            </w:pPr>
          </w:p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E5DFEC"/>
              </w:rPr>
            </w:pPr>
            <w:r>
              <w:rPr>
                <w:sz w:val="24"/>
                <w:szCs w:val="24"/>
                <w:shd w:val="clear" w:color="auto" w:fill="E5DFEC"/>
              </w:rPr>
              <w:t xml:space="preserve"> </w:t>
            </w: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Activity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Resources needed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Partners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Lead (s)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4031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F1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E5DFEC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E5DFEC"/>
              </w:rPr>
              <w:t>Working Group (Y/N)</w:t>
            </w: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  <w:tr w:rsidR="00B300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F0" w:rsidRDefault="00B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  <w:shd w:val="clear" w:color="auto" w:fill="E5DFEC"/>
              </w:rPr>
            </w:pPr>
          </w:p>
        </w:tc>
      </w:tr>
    </w:tbl>
    <w:p w:rsidR="00B300F0" w:rsidRDefault="00B300F0">
      <w:pPr>
        <w:pBdr>
          <w:top w:val="nil"/>
          <w:left w:val="nil"/>
          <w:bottom w:val="nil"/>
          <w:right w:val="nil"/>
          <w:between w:val="nil"/>
        </w:pBdr>
      </w:pPr>
    </w:p>
    <w:sectPr w:rsidR="00B300F0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F0"/>
    <w:rsid w:val="00B300F0"/>
    <w:rsid w:val="00F1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7A446-7995-419E-97E7-EEAAA2CF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Smith</dc:creator>
  <cp:lastModifiedBy>Brenda Smith</cp:lastModifiedBy>
  <cp:revision>2</cp:revision>
  <dcterms:created xsi:type="dcterms:W3CDTF">2018-06-28T22:22:00Z</dcterms:created>
  <dcterms:modified xsi:type="dcterms:W3CDTF">2018-06-28T22:22:00Z</dcterms:modified>
</cp:coreProperties>
</file>